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png"/>
  <Override PartName="/word/media/image5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47" w:rsidRDefault="00CC0A47">
      <w:r>
        <w:t>INICIO/RECOMENDACIONES/</w:t>
      </w:r>
    </w:p>
    <w:p w:rsidR="00E25BD8" w:rsidRDefault="00910020">
      <w:r>
        <w:t>ADQUISICIONES DEL MES</w:t>
      </w:r>
    </w:p>
    <w:p w:rsidR="00D24828" w:rsidRDefault="00D24828"/>
    <w:tbl>
      <w:tblPr>
        <w:tblW w:w="1034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F22FA2" w:rsidRPr="00D24828" w:rsidTr="00F22FA2">
        <w:trPr>
          <w:trHeight w:val="300"/>
        </w:trPr>
        <w:tc>
          <w:tcPr>
            <w:tcW w:w="4111" w:type="dxa"/>
            <w:shd w:val="clear" w:color="auto" w:fill="auto"/>
            <w:vAlign w:val="center"/>
          </w:tcPr>
          <w:p w:rsidR="00F22FA2" w:rsidRPr="00D24828" w:rsidRDefault="00F22FA2" w:rsidP="00D24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237" w:type="dxa"/>
          </w:tcPr>
          <w:p w:rsidR="00F22FA2" w:rsidRPr="00D24828" w:rsidRDefault="00F22FA2" w:rsidP="00D24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LA OBRA</w:t>
            </w:r>
          </w:p>
        </w:tc>
      </w:tr>
      <w:tr w:rsidR="00F22FA2" w:rsidRPr="00D24828" w:rsidTr="00F22FA2">
        <w:trPr>
          <w:trHeight w:val="900"/>
        </w:trPr>
        <w:tc>
          <w:tcPr>
            <w:tcW w:w="4111" w:type="dxa"/>
            <w:shd w:val="clear" w:color="auto" w:fill="auto"/>
            <w:vAlign w:val="center"/>
          </w:tcPr>
          <w:p w:rsidR="00F22FA2" w:rsidRPr="009F07AA" w:rsidRDefault="00F22FA2" w:rsidP="00712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inline distT="0" distB="0" distL="0" distR="0" wp14:anchorId="23F3C72C" wp14:editId="5A2CACCA">
                  <wp:extent cx="2342278" cy="216000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-006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7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CÓDIGO: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L-0065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: Ciclo de vida de los productos: diseño y análisis para la innovación sostenible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EJEMPLARES: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Papel</w:t>
            </w:r>
            <w:r w:rsidRPr="009F07A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 /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 /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AÑO: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2012</w:t>
            </w:r>
          </w:p>
        </w:tc>
      </w:tr>
      <w:tr w:rsidR="00F22FA2" w:rsidRPr="00D24828" w:rsidTr="00F22FA2">
        <w:trPr>
          <w:trHeight w:val="600"/>
        </w:trPr>
        <w:tc>
          <w:tcPr>
            <w:tcW w:w="4111" w:type="dxa"/>
            <w:shd w:val="clear" w:color="auto" w:fill="auto"/>
            <w:vAlign w:val="center"/>
          </w:tcPr>
          <w:p w:rsidR="00F22FA2" w:rsidRPr="009F07AA" w:rsidRDefault="00F22FA2" w:rsidP="00712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inline distT="0" distB="0" distL="0" distR="0" wp14:anchorId="7EED97FF" wp14:editId="7BED10F0">
                  <wp:extent cx="2332437" cy="2160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-036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43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CÓDIGO: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L-0365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Diseño en Colombia: memoria y recorridos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EJEMPLARES: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Papel: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 /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 /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AÑO: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2012</w:t>
            </w:r>
          </w:p>
        </w:tc>
      </w:tr>
      <w:tr w:rsidR="00F22FA2" w:rsidRPr="00D24828" w:rsidTr="00F22FA2">
        <w:trPr>
          <w:trHeight w:val="600"/>
        </w:trPr>
        <w:tc>
          <w:tcPr>
            <w:tcW w:w="4111" w:type="dxa"/>
            <w:shd w:val="clear" w:color="auto" w:fill="auto"/>
            <w:vAlign w:val="center"/>
          </w:tcPr>
          <w:p w:rsidR="00F22FA2" w:rsidRPr="00D24828" w:rsidRDefault="00712C41" w:rsidP="00712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inline distT="0" distB="0" distL="0" distR="0">
                  <wp:extent cx="1546459" cy="216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-2677 v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5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CÓDIGO: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L-2677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Cadernos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estudos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avançados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em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design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: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Identidade</w:t>
            </w:r>
            <w:proofErr w:type="spellEnd"/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EJEMPLARES: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Papel: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 /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 /</w:t>
            </w:r>
          </w:p>
          <w:p w:rsidR="00F22FA2" w:rsidRPr="00D24828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AÑO: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2013</w:t>
            </w:r>
          </w:p>
        </w:tc>
      </w:tr>
      <w:tr w:rsidR="00F22FA2" w:rsidRPr="00D24828" w:rsidTr="00F22FA2">
        <w:trPr>
          <w:trHeight w:val="600"/>
        </w:trPr>
        <w:tc>
          <w:tcPr>
            <w:tcW w:w="4111" w:type="dxa"/>
            <w:shd w:val="clear" w:color="auto" w:fill="auto"/>
            <w:vAlign w:val="center"/>
          </w:tcPr>
          <w:p w:rsidR="00F22FA2" w:rsidRPr="00D24828" w:rsidRDefault="00712C41" w:rsidP="00712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inline distT="0" distB="0" distL="0" distR="0">
                  <wp:extent cx="1521245" cy="2160000"/>
                  <wp:effectExtent l="0" t="0" r="317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-2677 v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4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CÓDIGO: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L-2677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Cadernos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estudos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avançados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em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design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: Semiótica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EJEMPLARES: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Papel: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 /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 /</w:t>
            </w:r>
          </w:p>
          <w:p w:rsidR="00F22FA2" w:rsidRPr="00D24828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AÑO: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2013</w:t>
            </w:r>
          </w:p>
        </w:tc>
      </w:tr>
      <w:tr w:rsidR="00F22FA2" w:rsidRPr="00D24828" w:rsidTr="00F22FA2">
        <w:trPr>
          <w:trHeight w:val="600"/>
        </w:trPr>
        <w:tc>
          <w:tcPr>
            <w:tcW w:w="4111" w:type="dxa"/>
            <w:shd w:val="clear" w:color="auto" w:fill="auto"/>
            <w:vAlign w:val="center"/>
          </w:tcPr>
          <w:p w:rsidR="00F22FA2" w:rsidRPr="00D24828" w:rsidRDefault="00712C41" w:rsidP="00712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inline distT="0" distB="0" distL="0" distR="0">
                  <wp:extent cx="1538055" cy="2160000"/>
                  <wp:effectExtent l="0" t="0" r="508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-2677 v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5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CÓDIGO: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L-2677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Cadernos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estudos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avançados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em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design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: Cultura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EJEMPLARES: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Papel: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 /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 /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AÑO: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2013</w:t>
            </w:r>
          </w:p>
          <w:p w:rsidR="00F22FA2" w:rsidRPr="00D24828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22FA2" w:rsidRPr="00D24828" w:rsidTr="00F22FA2">
        <w:trPr>
          <w:trHeight w:val="300"/>
        </w:trPr>
        <w:tc>
          <w:tcPr>
            <w:tcW w:w="4111" w:type="dxa"/>
            <w:shd w:val="clear" w:color="auto" w:fill="auto"/>
            <w:vAlign w:val="center"/>
          </w:tcPr>
          <w:p w:rsidR="00F22FA2" w:rsidRPr="00D24828" w:rsidRDefault="00F22FA2" w:rsidP="00712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inline distT="0" distB="0" distL="0" distR="0" wp14:anchorId="50AFB867" wp14:editId="004232F2">
                  <wp:extent cx="1706148" cy="2160000"/>
                  <wp:effectExtent l="0" t="0" r="889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-278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4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22FA2" w:rsidRP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F22FA2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 xml:space="preserve">CÓDIGO: </w:t>
            </w:r>
            <w:r w:rsidRPr="00F22FA2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L-2789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9F07AA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TÍTULO:</w:t>
            </w:r>
            <w:r w:rsidRPr="00D24828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 xml:space="preserve">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Face 2 face: starter workbook with key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EJEMPLARES: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Papel: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 /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 /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AÑO: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2013</w:t>
            </w:r>
          </w:p>
          <w:p w:rsidR="00F22FA2" w:rsidRPr="00D24828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F22FA2" w:rsidRPr="00D24828" w:rsidTr="00F22FA2">
        <w:trPr>
          <w:trHeight w:val="600"/>
        </w:trPr>
        <w:tc>
          <w:tcPr>
            <w:tcW w:w="4111" w:type="dxa"/>
            <w:shd w:val="clear" w:color="auto" w:fill="auto"/>
            <w:vAlign w:val="center"/>
          </w:tcPr>
          <w:p w:rsidR="00F22FA2" w:rsidRPr="00D24828" w:rsidRDefault="00F22FA2" w:rsidP="00712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inline distT="0" distB="0" distL="0" distR="0" wp14:anchorId="06A91422" wp14:editId="1F7601E5">
                  <wp:extent cx="1739767" cy="216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-279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76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CÓDIGO: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L-2790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Design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industrial: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materiais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e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processos</w:t>
            </w:r>
            <w:proofErr w:type="spellEnd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fabricasão</w:t>
            </w:r>
            <w:proofErr w:type="spellEnd"/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EJEMPLARES: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Papel: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 /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 /</w:t>
            </w:r>
          </w:p>
          <w:p w:rsidR="00F22FA2" w:rsidRP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AÑO: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2004</w:t>
            </w:r>
          </w:p>
          <w:p w:rsidR="00F22FA2" w:rsidRPr="00D24828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22FA2" w:rsidRPr="00D24828" w:rsidTr="00F22FA2">
        <w:trPr>
          <w:trHeight w:val="600"/>
        </w:trPr>
        <w:tc>
          <w:tcPr>
            <w:tcW w:w="4111" w:type="dxa"/>
            <w:shd w:val="clear" w:color="auto" w:fill="auto"/>
            <w:vAlign w:val="center"/>
          </w:tcPr>
          <w:p w:rsidR="00F22FA2" w:rsidRPr="00D24828" w:rsidRDefault="00F22FA2" w:rsidP="00712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inline distT="0" distB="0" distL="0" distR="0" wp14:anchorId="0D33701E" wp14:editId="0960EBDB">
                  <wp:extent cx="1655720" cy="2160000"/>
                  <wp:effectExtent l="0" t="0" r="190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-279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72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CÓDIGO: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L-2791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El cartel de la Revolución: carteles cubanos entre 1959 y 1989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EJEMPLARES: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Papel: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AÑO: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2017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22FA2" w:rsidRPr="00D24828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22FA2" w:rsidRPr="00D24828" w:rsidTr="00F22FA2">
        <w:trPr>
          <w:trHeight w:val="600"/>
        </w:trPr>
        <w:tc>
          <w:tcPr>
            <w:tcW w:w="4111" w:type="dxa"/>
            <w:shd w:val="clear" w:color="auto" w:fill="auto"/>
            <w:vAlign w:val="center"/>
          </w:tcPr>
          <w:p w:rsidR="00F22FA2" w:rsidRPr="00D24828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37" w:type="dxa"/>
            <w:vAlign w:val="center"/>
          </w:tcPr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CÓDIGO: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L-2792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TÍTULO:</w:t>
            </w:r>
            <w:r w:rsidRPr="00D2482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9F07A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 Ley No. 75 de la Defensa Nacional y sus Documentos Complementarios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EJEMPLARES: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Papel: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Digital:</w:t>
            </w:r>
          </w:p>
          <w:p w:rsidR="00F22FA2" w:rsidRDefault="00F22FA2" w:rsidP="00F22F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Electrónico:</w:t>
            </w:r>
          </w:p>
          <w:p w:rsidR="00F22FA2" w:rsidRPr="009F07AA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AÑO: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2001</w:t>
            </w:r>
          </w:p>
          <w:p w:rsidR="00F22FA2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22FA2" w:rsidRPr="00D24828" w:rsidRDefault="00F22FA2" w:rsidP="00F22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D24828" w:rsidRDefault="00D24828"/>
    <w:sectPr w:rsidR="00D24828" w:rsidSect="007415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2F"/>
    <w:multiLevelType w:val="hybridMultilevel"/>
    <w:tmpl w:val="F79A5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423"/>
    <w:multiLevelType w:val="hybridMultilevel"/>
    <w:tmpl w:val="F654A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76"/>
    <w:rsid w:val="00173576"/>
    <w:rsid w:val="00566EFD"/>
    <w:rsid w:val="00712C41"/>
    <w:rsid w:val="00741543"/>
    <w:rsid w:val="0076219A"/>
    <w:rsid w:val="007906B4"/>
    <w:rsid w:val="00910020"/>
    <w:rsid w:val="009F07AA"/>
    <w:rsid w:val="00B8190A"/>
    <w:rsid w:val="00B83273"/>
    <w:rsid w:val="00CC0A47"/>
    <w:rsid w:val="00D24828"/>
    <w:rsid w:val="00E215D0"/>
    <w:rsid w:val="00E25BD8"/>
    <w:rsid w:val="00F22FA2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97C3C-A9CD-48BB-AC27-FB2D779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1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g">
    <w:name w:val="Pie de img"/>
    <w:basedOn w:val="Normal"/>
    <w:link w:val="PiedeimgCar"/>
    <w:qFormat/>
    <w:rsid w:val="00B8190A"/>
    <w:pPr>
      <w:spacing w:after="200" w:line="276" w:lineRule="auto"/>
      <w:jc w:val="center"/>
    </w:pPr>
    <w:rPr>
      <w:rFonts w:ascii="Arial" w:eastAsiaTheme="minorEastAsia" w:hAnsi="Arial" w:cs="Arial"/>
      <w:b/>
      <w:i/>
      <w:color w:val="000000"/>
      <w:sz w:val="20"/>
      <w:shd w:val="clear" w:color="auto" w:fill="FFFFFF"/>
      <w:lang w:eastAsia="es-MX"/>
    </w:rPr>
  </w:style>
  <w:style w:type="character" w:customStyle="1" w:styleId="PiedeimgCar">
    <w:name w:val="Pie de img Car"/>
    <w:basedOn w:val="Fuentedeprrafopredeter"/>
    <w:link w:val="Piedeimg"/>
    <w:rsid w:val="00B8190A"/>
    <w:rPr>
      <w:rFonts w:ascii="Arial" w:eastAsiaTheme="minorEastAsia" w:hAnsi="Arial" w:cs="Arial"/>
      <w:b/>
      <w:i/>
      <w:color w:val="000000"/>
      <w:sz w:val="20"/>
      <w:lang w:eastAsia="es-MX"/>
    </w:rPr>
  </w:style>
  <w:style w:type="paragraph" w:customStyle="1" w:styleId="Ttulo2-11">
    <w:name w:val="Título 2 - 11"/>
    <w:basedOn w:val="Ttulo2"/>
    <w:link w:val="Ttulo2-11Car"/>
    <w:qFormat/>
    <w:rsid w:val="00566EFD"/>
    <w:pPr>
      <w:spacing w:before="120" w:after="160"/>
    </w:pPr>
    <w:rPr>
      <w:rFonts w:ascii="Arial" w:hAnsi="Arial"/>
      <w:b/>
      <w:color w:val="auto"/>
      <w:lang w:val="pt-BR"/>
    </w:rPr>
  </w:style>
  <w:style w:type="character" w:customStyle="1" w:styleId="Ttulo2-11Car">
    <w:name w:val="Título 2 - 11 Car"/>
    <w:basedOn w:val="Ttulo2Car"/>
    <w:link w:val="Ttulo2-11"/>
    <w:rsid w:val="00566EFD"/>
    <w:rPr>
      <w:rFonts w:ascii="Arial" w:eastAsiaTheme="majorEastAsia" w:hAnsi="Arial" w:cstheme="majorBidi"/>
      <w:b/>
      <w:color w:val="2E74B5" w:themeColor="accent1" w:themeShade="BF"/>
      <w:sz w:val="26"/>
      <w:szCs w:val="26"/>
      <w:lang w:val="pt-B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19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ulo2-14">
    <w:name w:val="Título 2 - 14"/>
    <w:basedOn w:val="Ttulo2"/>
    <w:link w:val="Ttulo2-14Car"/>
    <w:qFormat/>
    <w:rsid w:val="00B8190A"/>
    <w:pPr>
      <w:spacing w:before="120" w:after="200" w:line="240" w:lineRule="auto"/>
    </w:pPr>
    <w:rPr>
      <w:rFonts w:ascii="Arial" w:hAnsi="Arial" w:cs="Arial"/>
      <w:b/>
      <w:color w:val="auto"/>
      <w:sz w:val="28"/>
      <w:lang w:eastAsia="es-MX"/>
    </w:rPr>
  </w:style>
  <w:style w:type="character" w:customStyle="1" w:styleId="Ttulo2-14Car">
    <w:name w:val="Título 2 - 14 Car"/>
    <w:basedOn w:val="Ttulo2Car"/>
    <w:link w:val="Ttulo2-14"/>
    <w:rsid w:val="00B8190A"/>
    <w:rPr>
      <w:rFonts w:ascii="Arial" w:eastAsiaTheme="majorEastAsia" w:hAnsi="Arial" w:cs="Arial"/>
      <w:b/>
      <w:color w:val="2E74B5" w:themeColor="accent1" w:themeShade="BF"/>
      <w:sz w:val="28"/>
      <w:szCs w:val="26"/>
      <w:lang w:eastAsia="es-MX"/>
    </w:rPr>
  </w:style>
  <w:style w:type="paragraph" w:styleId="Prrafodelista">
    <w:name w:val="List Paragraph"/>
    <w:basedOn w:val="Normal"/>
    <w:uiPriority w:val="34"/>
    <w:qFormat/>
    <w:rsid w:val="009F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9F5A-CC80-405F-BF88-12122290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Amado Molina</dc:creator>
  <cp:keywords/>
  <dc:description/>
  <cp:lastModifiedBy>Leonardo Amado Molina</cp:lastModifiedBy>
  <cp:revision>8</cp:revision>
  <dcterms:created xsi:type="dcterms:W3CDTF">2018-11-08T21:01:00Z</dcterms:created>
  <dcterms:modified xsi:type="dcterms:W3CDTF">2018-11-12T16:15:00Z</dcterms:modified>
</cp:coreProperties>
</file>